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3029" w:rsidR="00A7003B" w:rsidP="00621BF4" w:rsidRDefault="0000136E" w14:paraId="51C40842" w14:textId="36A8CDAF">
      <w:pPr>
        <w:jc w:val="center"/>
        <w:rPr>
          <w:rFonts w:ascii="Cambria Math" w:hAnsi="Cambria Math"/>
          <w:b/>
          <w:bCs/>
          <w:color w:val="5B9BD5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029">
        <w:rPr>
          <w:rFonts w:ascii="Cambria Math" w:hAnsi="Cambria Math"/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Milbrook Elementary </w:t>
      </w:r>
      <w:r w:rsidRPr="00CA3029" w:rsidR="00A7003B">
        <w:rPr>
          <w:rFonts w:ascii="Cambria Math" w:hAnsi="Cambria Math"/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</w:t>
      </w:r>
      <w:r w:rsidRPr="00CA3029" w:rsidR="00621BF4">
        <w:rPr>
          <w:rFonts w:ascii="Cambria Math" w:hAnsi="Cambria Math"/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’s Reopening Information</w:t>
      </w:r>
    </w:p>
    <w:p w:rsidRPr="00CA3029" w:rsidR="55B65C46" w:rsidP="5C3CE24D" w:rsidRDefault="00CA3029" w14:paraId="36ABAD36" w14:textId="4045968F">
      <w:pPr>
        <w:jc w:val="center"/>
        <w:rPr>
          <w:rFonts w:ascii="Cambria Math" w:hAnsi="Cambria Math"/>
          <w:b/>
          <w:bCs/>
          <w:sz w:val="32"/>
          <w:szCs w:val="32"/>
        </w:rPr>
      </w:pPr>
      <w:r>
        <w:rPr>
          <w:rFonts w:ascii="Cambria Math" w:hAnsi="Cambria Math"/>
          <w:b/>
          <w:bCs/>
          <w:sz w:val="32"/>
          <w:szCs w:val="32"/>
        </w:rPr>
        <w:t xml:space="preserve">School Hours:  </w:t>
      </w:r>
      <w:r w:rsidRPr="00CA3029" w:rsidR="0000136E">
        <w:rPr>
          <w:rFonts w:ascii="Cambria Math" w:hAnsi="Cambria Math"/>
          <w:b/>
          <w:bCs/>
          <w:sz w:val="32"/>
          <w:szCs w:val="32"/>
        </w:rPr>
        <w:t>8:40 am – 3:25 pm</w:t>
      </w:r>
    </w:p>
    <w:p w:rsidRPr="00186274" w:rsidR="00BB4865" w:rsidRDefault="00C073EC" w14:paraId="337B9447" w14:textId="1B947841">
      <w:pPr>
        <w:rPr>
          <w:rFonts w:ascii="Cambria Math" w:hAnsi="Cambria Math"/>
          <w:b/>
          <w:bCs/>
          <w:color w:val="002060"/>
        </w:rPr>
      </w:pPr>
      <w:r w:rsidRPr="00186274">
        <w:rPr>
          <w:rFonts w:ascii="Cambria Math" w:hAnsi="Cambria Math"/>
          <w:b/>
          <w:bCs/>
          <w:u w:val="single"/>
        </w:rPr>
        <w:t>Introductory statement:</w:t>
      </w:r>
      <w:r w:rsidR="00C52370">
        <w:rPr>
          <w:rFonts w:ascii="Cambria Math" w:hAnsi="Cambria Math"/>
          <w:b/>
          <w:bCs/>
        </w:rPr>
        <w:t xml:space="preserve">  </w:t>
      </w:r>
      <w:r w:rsidRPr="00186274" w:rsidR="00C52370">
        <w:rPr>
          <w:rFonts w:ascii="Cambria Math" w:hAnsi="Cambria Math"/>
          <w:b/>
          <w:bCs/>
          <w:color w:val="002060"/>
        </w:rPr>
        <w:t xml:space="preserve">Please read the information below for our school protocols during COVID-19.  </w:t>
      </w:r>
      <w:r w:rsidR="00EA17F0">
        <w:rPr>
          <w:rFonts w:ascii="Cambria Math" w:hAnsi="Cambria Math"/>
          <w:b/>
          <w:bCs/>
          <w:color w:val="002060"/>
        </w:rPr>
        <w:t xml:space="preserve">We look forward to welcoming students back to our school in a safe and </w:t>
      </w:r>
      <w:r w:rsidR="008A2C1A">
        <w:rPr>
          <w:rFonts w:ascii="Cambria Math" w:hAnsi="Cambria Math"/>
          <w:b/>
          <w:bCs/>
          <w:color w:val="002060"/>
        </w:rPr>
        <w:t>orderly manner.</w:t>
      </w:r>
    </w:p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5400"/>
        <w:gridCol w:w="5572"/>
      </w:tblGrid>
      <w:tr w:rsidRPr="00621BF4" w:rsidR="00A7003B" w:rsidTr="492F0684" w14:paraId="7ADDB198" w14:textId="77777777">
        <w:trPr>
          <w:trHeight w:val="2699"/>
        </w:trPr>
        <w:tc>
          <w:tcPr>
            <w:tcW w:w="5400" w:type="dxa"/>
            <w:tcMar/>
          </w:tcPr>
          <w:p w:rsidRPr="00900E44" w:rsidR="00170571" w:rsidP="5C3CE24D" w:rsidRDefault="4F5DFEFC" w14:paraId="2C65C86F" w14:textId="280226C4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Arrival &amp; Dismissal</w:t>
            </w:r>
            <w:r w:rsidRPr="00900E44" w:rsidR="03577015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Procedures</w:t>
            </w:r>
            <w:r w:rsidRPr="00900E44" w:rsidR="1B72848E">
              <w:rPr>
                <w:rFonts w:ascii="Cambria Math" w:hAnsi="Cambria Math"/>
                <w:b/>
                <w:bCs/>
                <w:sz w:val="24"/>
                <w:szCs w:val="24"/>
              </w:rPr>
              <w:t>:</w:t>
            </w:r>
          </w:p>
          <w:p w:rsidRPr="000168E0" w:rsidR="00170571" w:rsidP="492F0684" w:rsidRDefault="0000136E" w14:paraId="0069EC3A" w14:textId="4D838DEE">
            <w:pPr>
              <w:pStyle w:val="ListParagraph"/>
              <w:numPr>
                <w:ilvl w:val="0"/>
                <w:numId w:val="37"/>
              </w:numPr>
              <w:rPr>
                <w:rFonts w:cs="Calibri" w:cstheme="minorAscii"/>
                <w:b w:val="1"/>
                <w:bCs w:val="1"/>
              </w:rPr>
            </w:pPr>
            <w:r w:rsidRPr="492F0684" w:rsidR="0000136E">
              <w:rPr>
                <w:rFonts w:cs="Calibri" w:cstheme="minorAscii"/>
              </w:rPr>
              <w:t>Students arriving by bus will be escorted off the bus and lined up on markers six feet apart.  They will be walked to classroom doors for grades 1</w:t>
            </w:r>
            <w:r w:rsidRPr="492F0684" w:rsidR="24D10289">
              <w:rPr>
                <w:rFonts w:cs="Calibri" w:cstheme="minorAscii"/>
              </w:rPr>
              <w:t>/</w:t>
            </w:r>
            <w:r w:rsidRPr="492F0684" w:rsidR="0000136E">
              <w:rPr>
                <w:rFonts w:cs="Calibri" w:cstheme="minorAscii"/>
              </w:rPr>
              <w:t>3.  Students in grade 2 will enter through the front doors and students in grades 1 and 4 will enter through the hallway doors near the relocatable trailers.</w:t>
            </w:r>
            <w:r w:rsidRPr="492F0684" w:rsidR="00FC2D61">
              <w:rPr>
                <w:rFonts w:cs="Calibri" w:cstheme="minorAscii"/>
              </w:rPr>
              <w:t xml:space="preserve">  Grade 5 students will report to their trailers and line up on markers on the ramp, 6 feet apart.</w:t>
            </w:r>
          </w:p>
          <w:p w:rsidRPr="000168E0" w:rsidR="0000136E" w:rsidP="0000136E" w:rsidRDefault="0000136E" w14:paraId="1B06B3FB" w14:textId="12271FC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</w:rPr>
            </w:pPr>
            <w:r w:rsidRPr="000168E0">
              <w:rPr>
                <w:rFonts w:cstheme="minorHAnsi"/>
              </w:rPr>
              <w:t xml:space="preserve">Car riders will drive through the parking lot and stop </w:t>
            </w:r>
            <w:r w:rsidR="00546322">
              <w:rPr>
                <w:rFonts w:cstheme="minorHAnsi"/>
              </w:rPr>
              <w:t>by t</w:t>
            </w:r>
            <w:r w:rsidRPr="000168E0">
              <w:rPr>
                <w:rFonts w:cstheme="minorHAnsi"/>
              </w:rPr>
              <w:t xml:space="preserve">he teacher </w:t>
            </w:r>
            <w:r w:rsidR="00546322">
              <w:rPr>
                <w:rFonts w:cstheme="minorHAnsi"/>
              </w:rPr>
              <w:t xml:space="preserve">stationed </w:t>
            </w:r>
            <w:r w:rsidRPr="000168E0">
              <w:rPr>
                <w:rFonts w:cstheme="minorHAnsi"/>
              </w:rPr>
              <w:t xml:space="preserve">on the sidewalk.  The teacher will indicate when the student can exit the car.  The student will stand on a marked spot until another adult takes them to their classroom.  </w:t>
            </w:r>
          </w:p>
          <w:p w:rsidRPr="000168E0" w:rsidR="00621BF4" w:rsidP="00FC2D61" w:rsidRDefault="0000136E" w14:paraId="6E07C033" w14:textId="0D680A16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</w:rPr>
            </w:pPr>
            <w:r w:rsidRPr="000168E0">
              <w:rPr>
                <w:rFonts w:cstheme="minorHAnsi"/>
              </w:rPr>
              <w:t>Walkers will go to either their outside classroom doors 1/3, front doors grade 2 and hallway doors closest to trailers for grades 2/4.  Grade 5 students will report to their trailer</w:t>
            </w:r>
            <w:r w:rsidRPr="000168E0" w:rsidR="00FC2D61">
              <w:rPr>
                <w:rFonts w:cstheme="minorHAnsi"/>
              </w:rPr>
              <w:t>s</w:t>
            </w:r>
            <w:r w:rsidRPr="000168E0">
              <w:rPr>
                <w:rFonts w:cstheme="minorHAnsi"/>
              </w:rPr>
              <w:t xml:space="preserve"> and line up on markers </w:t>
            </w:r>
            <w:r w:rsidRPr="000168E0" w:rsidR="00FC2D61">
              <w:rPr>
                <w:rFonts w:cstheme="minorHAnsi"/>
              </w:rPr>
              <w:t>o</w:t>
            </w:r>
            <w:r w:rsidRPr="000168E0">
              <w:rPr>
                <w:rFonts w:cstheme="minorHAnsi"/>
              </w:rPr>
              <w:t xml:space="preserve">n the ramp, 6 feet apart.  </w:t>
            </w:r>
          </w:p>
          <w:p w:rsidRPr="00621BF4" w:rsidR="00170571" w:rsidP="10F728D7" w:rsidRDefault="00170571" w14:paraId="23B72273" w14:textId="49A1F776">
            <w:pPr>
              <w:rPr>
                <w:rFonts w:ascii="Cambria Math" w:hAnsi="Cambria Math"/>
                <w:b w:val="1"/>
                <w:bCs w:val="1"/>
              </w:rPr>
            </w:pPr>
            <w:r w:rsidRPr="10F728D7" w:rsidR="744D035B">
              <w:rPr>
                <w:rFonts w:ascii="Cambria Math" w:hAnsi="Cambria Math"/>
                <w:b w:val="1"/>
                <w:bCs w:val="1"/>
              </w:rPr>
              <w:t>Dismissal:</w:t>
            </w:r>
          </w:p>
          <w:p w:rsidRPr="00621BF4" w:rsidR="00170571" w:rsidP="10F728D7" w:rsidRDefault="00170571" w14:paraId="672F66CD" w14:textId="60682DA5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 w:eastAsia="Cambria Math" w:cs="Cambria Math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Walkers will leave from the same door they entered from in the morning.  Grade 1: </w:t>
            </w:r>
            <w:r w:rsidRPr="10F728D7" w:rsidR="38EDB85E">
              <w:rPr>
                <w:rFonts w:ascii="Cambria Math" w:hAnsi="Cambria Math"/>
                <w:b w:val="0"/>
                <w:bCs w:val="0"/>
              </w:rPr>
              <w:t>c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lassroom </w:t>
            </w:r>
            <w:r w:rsidRPr="10F728D7" w:rsidR="7BD3363B">
              <w:rPr>
                <w:rFonts w:ascii="Cambria Math" w:hAnsi="Cambria Math"/>
                <w:b w:val="0"/>
                <w:bCs w:val="0"/>
              </w:rPr>
              <w:t>d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oors, Grade 2: </w:t>
            </w:r>
            <w:r w:rsidRPr="10F728D7" w:rsidR="3E9F7CD9">
              <w:rPr>
                <w:rFonts w:ascii="Cambria Math" w:hAnsi="Cambria Math"/>
                <w:b w:val="0"/>
                <w:bCs w:val="0"/>
              </w:rPr>
              <w:t>f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ront </w:t>
            </w:r>
            <w:r w:rsidRPr="10F728D7" w:rsidR="6BDD8243">
              <w:rPr>
                <w:rFonts w:ascii="Cambria Math" w:hAnsi="Cambria Math"/>
                <w:b w:val="0"/>
                <w:bCs w:val="0"/>
              </w:rPr>
              <w:t>d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oors, Grade 3, </w:t>
            </w:r>
            <w:r w:rsidRPr="10F728D7" w:rsidR="779B337C">
              <w:rPr>
                <w:rFonts w:ascii="Cambria Math" w:hAnsi="Cambria Math"/>
                <w:b w:val="0"/>
                <w:bCs w:val="0"/>
              </w:rPr>
              <w:t>c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lassroom </w:t>
            </w:r>
            <w:r w:rsidRPr="10F728D7" w:rsidR="66BAEF4C">
              <w:rPr>
                <w:rFonts w:ascii="Cambria Math" w:hAnsi="Cambria Math"/>
                <w:b w:val="0"/>
                <w:bCs w:val="0"/>
              </w:rPr>
              <w:t>d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>oors, Grade 4, 2</w:t>
            </w:r>
            <w:r w:rsidRPr="10F728D7" w:rsidR="17D2C7D1">
              <w:rPr>
                <w:rFonts w:ascii="Cambria Math" w:hAnsi="Cambria Math"/>
                <w:b w:val="0"/>
                <w:bCs w:val="0"/>
                <w:vertAlign w:val="superscript"/>
              </w:rPr>
              <w:t>nd</w:t>
            </w:r>
            <w:r w:rsidRPr="10F728D7" w:rsidR="17D2C7D1">
              <w:rPr>
                <w:rFonts w:ascii="Cambria Math" w:hAnsi="Cambria Math"/>
                <w:b w:val="0"/>
                <w:bCs w:val="0"/>
              </w:rPr>
              <w:t xml:space="preserve"> hallway exit on side of build</w:t>
            </w:r>
            <w:r w:rsidRPr="10F728D7" w:rsidR="3BAC83DD">
              <w:rPr>
                <w:rFonts w:ascii="Cambria Math" w:hAnsi="Cambria Math"/>
                <w:b w:val="0"/>
                <w:bCs w:val="0"/>
              </w:rPr>
              <w:t>ing near trailers and 5</w:t>
            </w:r>
            <w:r w:rsidRPr="10F728D7" w:rsidR="3BAC83DD">
              <w:rPr>
                <w:rFonts w:ascii="Cambria Math" w:hAnsi="Cambria Math"/>
                <w:b w:val="0"/>
                <w:bCs w:val="0"/>
                <w:vertAlign w:val="superscript"/>
              </w:rPr>
              <w:t>th</w:t>
            </w:r>
            <w:r w:rsidRPr="10F728D7" w:rsidR="3BAC83DD">
              <w:rPr>
                <w:rFonts w:ascii="Cambria Math" w:hAnsi="Cambria Math"/>
                <w:b w:val="0"/>
                <w:bCs w:val="0"/>
              </w:rPr>
              <w:t xml:space="preserve"> graders directly from trailers.</w:t>
            </w:r>
          </w:p>
          <w:p w:rsidRPr="00621BF4" w:rsidR="00170571" w:rsidP="10F728D7" w:rsidRDefault="00170571" w14:paraId="6B859877" w14:textId="1FA61637">
            <w:pPr>
              <w:pStyle w:val="Normal"/>
              <w:ind w:left="0"/>
              <w:rPr>
                <w:rFonts w:ascii="Cambria Math" w:hAnsi="Cambria Math"/>
                <w:b w:val="1"/>
                <w:bCs w:val="1"/>
              </w:rPr>
            </w:pPr>
          </w:p>
        </w:tc>
        <w:tc>
          <w:tcPr>
            <w:tcW w:w="5572" w:type="dxa"/>
            <w:tcMar/>
          </w:tcPr>
          <w:p w:rsidRPr="00900E44" w:rsidR="00A7003B" w:rsidRDefault="47B7507C" w14:paraId="33C9EF7B" w14:textId="35BE7DFE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Face Covering</w:t>
            </w:r>
            <w:r w:rsidRPr="00900E44" w:rsidR="00D24C6B">
              <w:rPr>
                <w:rFonts w:ascii="Cambria Math" w:hAnsi="Cambria Math"/>
                <w:b/>
                <w:bCs/>
                <w:sz w:val="24"/>
                <w:szCs w:val="24"/>
              </w:rPr>
              <w:t>:</w:t>
            </w:r>
            <w:r w:rsidRPr="00900E44" w:rsidR="696CC31E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</w:t>
            </w:r>
          </w:p>
          <w:p w:rsidRPr="00621BF4" w:rsidR="0044650B" w:rsidP="34BED119" w:rsidRDefault="23CE087D" w14:paraId="6C64DE50" w14:textId="20CB049F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b/>
                <w:bCs/>
              </w:rPr>
            </w:pPr>
            <w:r w:rsidRPr="5C3CE24D">
              <w:rPr>
                <w:rFonts w:ascii="Calibri" w:hAnsi="Calibri" w:eastAsia="Calibri" w:cs="Calibri"/>
              </w:rPr>
              <w:t>Face coverings are required for all persons in a BCPS facility or vehicle as well as on BCPS property.  Face coverings are required during transportation to/from school on a bus as well as outdoors on campuses</w:t>
            </w:r>
            <w:r w:rsidRPr="5C3CE24D" w:rsidR="3C763B11">
              <w:rPr>
                <w:rFonts w:ascii="Calibri" w:hAnsi="Calibri" w:eastAsia="Calibri" w:cs="Calibri"/>
              </w:rPr>
              <w:t>.</w:t>
            </w:r>
          </w:p>
          <w:p w:rsidRPr="00621BF4" w:rsidR="0044650B" w:rsidP="003C74F6" w:rsidRDefault="75318BA2" w14:paraId="7F36F839" w14:textId="2FE141F9">
            <w:pPr>
              <w:pStyle w:val="ListParagraph"/>
              <w:numPr>
                <w:ilvl w:val="0"/>
                <w:numId w:val="32"/>
              </w:numPr>
            </w:pPr>
            <w:r w:rsidRPr="5C3CE24D">
              <w:t xml:space="preserve">Each school, office, and school bus will have a supply of disposable face coverings for students and employees who forget their face covering or whose face covering becomes soiled or damaged. </w:t>
            </w:r>
            <w:r w:rsidR="7A2EED12">
              <w:t xml:space="preserve">                                                    </w:t>
            </w:r>
            <w:r w:rsidR="7FF44C70">
              <w:t xml:space="preserve">                        </w:t>
            </w:r>
            <w:r w:rsidR="7A2EED12">
              <w:t xml:space="preserve">    </w:t>
            </w:r>
            <w:r w:rsidR="3E26F5AE">
              <w:t xml:space="preserve">    </w:t>
            </w:r>
          </w:p>
        </w:tc>
      </w:tr>
      <w:tr w:rsidR="5C3CE24D" w:rsidTr="492F0684" w14:paraId="41680B01" w14:textId="77777777">
        <w:tc>
          <w:tcPr>
            <w:tcW w:w="5400" w:type="dxa"/>
            <w:tcMar/>
          </w:tcPr>
          <w:p w:rsidRPr="00900E44" w:rsidR="202E4316" w:rsidP="5C3CE24D" w:rsidRDefault="202E4316" w14:paraId="671D089A" w14:textId="01FDD79B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Screening &amp; </w:t>
            </w:r>
            <w:r w:rsidRPr="00900E44" w:rsidR="74C281D8">
              <w:rPr>
                <w:rFonts w:ascii="Cambria Math" w:hAnsi="Cambria Math"/>
                <w:b/>
                <w:bCs/>
                <w:sz w:val="24"/>
                <w:szCs w:val="24"/>
              </w:rPr>
              <w:t>Stay</w:t>
            </w: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Home When Appropriate</w:t>
            </w:r>
            <w:r w:rsidRPr="00900E44" w:rsidR="0CC515E4">
              <w:rPr>
                <w:rFonts w:ascii="Cambria Math" w:hAnsi="Cambria Math"/>
                <w:b/>
                <w:bCs/>
                <w:sz w:val="24"/>
                <w:szCs w:val="24"/>
              </w:rPr>
              <w:t>:</w:t>
            </w:r>
          </w:p>
          <w:p w:rsidR="78AE0E2D" w:rsidP="34BED119" w:rsidRDefault="78AE0E2D" w14:paraId="1BA068D7" w14:textId="139005F5">
            <w:pPr>
              <w:pStyle w:val="ListParagraph"/>
              <w:numPr>
                <w:ilvl w:val="0"/>
                <w:numId w:val="34"/>
              </w:numPr>
              <w:rPr>
                <w:rFonts w:eastAsiaTheme="minorEastAsia"/>
              </w:rPr>
            </w:pPr>
            <w:r w:rsidRPr="5C3CE24D">
              <w:rPr>
                <w:rFonts w:eastAsiaTheme="minorEastAsia"/>
              </w:rPr>
              <w:t xml:space="preserve">All </w:t>
            </w:r>
            <w:r w:rsidRPr="5C3CE24D" w:rsidR="0BDD4A37">
              <w:rPr>
                <w:rFonts w:eastAsiaTheme="minorEastAsia"/>
              </w:rPr>
              <w:t>employees</w:t>
            </w:r>
            <w:r w:rsidRPr="5C3CE24D">
              <w:rPr>
                <w:rFonts w:eastAsiaTheme="minorEastAsia"/>
              </w:rPr>
              <w:t xml:space="preserve"> and students are expected to screen themselves daily for symptoms of COVID-19.</w:t>
            </w:r>
          </w:p>
          <w:p w:rsidR="6AA1195D" w:rsidP="34BED119" w:rsidRDefault="6AA1195D" w14:paraId="41FA7E1B" w14:textId="057FDC99">
            <w:pPr>
              <w:pStyle w:val="ListParagraph"/>
              <w:numPr>
                <w:ilvl w:val="0"/>
                <w:numId w:val="34"/>
              </w:numPr>
            </w:pPr>
            <w:r w:rsidRPr="5C3CE24D">
              <w:rPr>
                <w:rFonts w:eastAsiaTheme="minorEastAsia"/>
                <w:b/>
                <w:bCs/>
              </w:rPr>
              <w:t>Remain home</w:t>
            </w:r>
            <w:r w:rsidRPr="5C3CE24D">
              <w:rPr>
                <w:rFonts w:eastAsiaTheme="minorEastAsia"/>
              </w:rPr>
              <w:t xml:space="preserve"> if you have symptoms, confirmed COVID-19 illness, had recent contact with a person with COVID-19 and/or awaiting test results.</w:t>
            </w:r>
          </w:p>
          <w:p w:rsidRPr="000168E0" w:rsidR="5C3CE24D" w:rsidP="5C3CE24D" w:rsidRDefault="56CB2A0E" w14:paraId="7F0ABD02" w14:textId="7C4B56C0">
            <w:pPr>
              <w:pStyle w:val="ListParagraph"/>
              <w:numPr>
                <w:ilvl w:val="0"/>
                <w:numId w:val="34"/>
              </w:numPr>
            </w:pPr>
            <w:r w:rsidRPr="5C3CE24D">
              <w:rPr>
                <w:rFonts w:eastAsiaTheme="minorEastAsia"/>
              </w:rPr>
              <w:t>Parents will receive a screening checklist and magnet with the screening practices.</w:t>
            </w:r>
          </w:p>
        </w:tc>
        <w:tc>
          <w:tcPr>
            <w:tcW w:w="5572" w:type="dxa"/>
            <w:tcMar/>
          </w:tcPr>
          <w:p w:rsidRPr="00900E44" w:rsidR="663CA6CC" w:rsidP="5C3CE24D" w:rsidRDefault="663CA6CC" w14:paraId="65C1A227" w14:textId="5A005941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Social Distancing</w:t>
            </w:r>
            <w:r w:rsidRPr="00900E44" w:rsidR="1471451A">
              <w:rPr>
                <w:rFonts w:ascii="Cambria Math" w:hAnsi="Cambria Math"/>
                <w:b/>
                <w:bCs/>
                <w:sz w:val="24"/>
                <w:szCs w:val="24"/>
              </w:rPr>
              <w:t>:</w:t>
            </w:r>
          </w:p>
          <w:p w:rsidR="0E40BF4C" w:rsidP="34BED119" w:rsidRDefault="0E40BF4C" w14:paraId="7B76D36F" w14:textId="377731CF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b/>
                <w:bCs/>
              </w:rPr>
            </w:pPr>
            <w:r w:rsidRPr="5C3CE24D">
              <w:rPr>
                <w:rFonts w:eastAsiaTheme="minorEastAsia"/>
              </w:rPr>
              <w:t>C</w:t>
            </w:r>
            <w:r w:rsidRPr="5C3CE24D" w:rsidR="0205FDC0">
              <w:rPr>
                <w:rFonts w:eastAsiaTheme="minorEastAsia"/>
              </w:rPr>
              <w:t xml:space="preserve">lassroom </w:t>
            </w:r>
            <w:r w:rsidRPr="5C3CE24D" w:rsidR="289D1FC7">
              <w:rPr>
                <w:rFonts w:eastAsiaTheme="minorEastAsia"/>
              </w:rPr>
              <w:t xml:space="preserve">furniture </w:t>
            </w:r>
            <w:r w:rsidRPr="5C3CE24D" w:rsidR="67269D47">
              <w:rPr>
                <w:rFonts w:eastAsiaTheme="minorEastAsia"/>
              </w:rPr>
              <w:t xml:space="preserve">is </w:t>
            </w:r>
            <w:r w:rsidRPr="5C3CE24D" w:rsidR="289D1FC7">
              <w:rPr>
                <w:rFonts w:eastAsiaTheme="minorEastAsia"/>
              </w:rPr>
              <w:t>arranged</w:t>
            </w:r>
            <w:r w:rsidRPr="5C3CE24D" w:rsidR="0205FDC0">
              <w:rPr>
                <w:rFonts w:eastAsiaTheme="minorEastAsia"/>
              </w:rPr>
              <w:t xml:space="preserve"> to provide 6-feet separation between students</w:t>
            </w:r>
            <w:r w:rsidRPr="5C3CE24D" w:rsidR="1845DC50">
              <w:rPr>
                <w:rFonts w:eastAsiaTheme="minorEastAsia"/>
              </w:rPr>
              <w:t>,</w:t>
            </w:r>
            <w:r w:rsidRPr="5C3CE24D" w:rsidR="0205FDC0">
              <w:rPr>
                <w:rFonts w:eastAsiaTheme="minorEastAsia"/>
              </w:rPr>
              <w:t xml:space="preserve"> when possible.</w:t>
            </w:r>
          </w:p>
          <w:p w:rsidR="0205FDC0" w:rsidP="34BED119" w:rsidRDefault="0205FDC0" w14:paraId="1338086D" w14:textId="2B79AF5A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5C3CE24D">
              <w:rPr>
                <w:rFonts w:eastAsiaTheme="minorEastAsia"/>
              </w:rPr>
              <w:t xml:space="preserve">Reduce gathering of students in any area – refer to changes in arrival and </w:t>
            </w:r>
            <w:r w:rsidRPr="5C3CE24D" w:rsidR="2D7F1A26">
              <w:rPr>
                <w:rFonts w:eastAsiaTheme="minorEastAsia"/>
              </w:rPr>
              <w:t>dismissal</w:t>
            </w:r>
            <w:r w:rsidRPr="5C3CE24D" w:rsidR="09E173F8">
              <w:rPr>
                <w:rFonts w:eastAsiaTheme="minorEastAsia"/>
              </w:rPr>
              <w:t xml:space="preserve"> procedures and movement in the hallways.</w:t>
            </w:r>
          </w:p>
        </w:tc>
      </w:tr>
      <w:tr w:rsidRPr="00621BF4" w:rsidR="00A7003B" w:rsidTr="492F0684" w14:paraId="0A8923A8" w14:textId="77777777">
        <w:trPr>
          <w:trHeight w:val="620"/>
        </w:trPr>
        <w:tc>
          <w:tcPr>
            <w:tcW w:w="5400" w:type="dxa"/>
            <w:tcMar/>
          </w:tcPr>
          <w:p w:rsidRPr="00900E44" w:rsidR="00EC5000" w:rsidP="5C3CE24D" w:rsidRDefault="099D4EC2" w14:paraId="2B09F998" w14:textId="707C2EEE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Hand Hygiene:</w:t>
            </w:r>
          </w:p>
          <w:p w:rsidRPr="00621BF4" w:rsidR="00CB6725" w:rsidP="34BED119" w:rsidRDefault="3FA269B6" w14:paraId="737BB5EC" w14:textId="2C1A576D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eastAsia="Calibri" w:cs="Calibri"/>
                <w:b/>
              </w:rPr>
            </w:pPr>
            <w:r w:rsidRPr="5C3CE24D">
              <w:rPr>
                <w:rFonts w:ascii="Calibri" w:hAnsi="Calibri" w:eastAsia="Calibri" w:cs="Calibri"/>
              </w:rPr>
              <w:t xml:space="preserve">Times for handwashing </w:t>
            </w:r>
            <w:r w:rsidRPr="7AEEE5BA" w:rsidR="1318C9D2">
              <w:rPr>
                <w:rFonts w:ascii="Calibri" w:hAnsi="Calibri" w:eastAsia="Calibri" w:cs="Calibri"/>
              </w:rPr>
              <w:t>or use of hand sanitizer</w:t>
            </w:r>
            <w:r w:rsidRPr="7AEEE5BA" w:rsidR="50B73811">
              <w:rPr>
                <w:rFonts w:ascii="Calibri" w:hAnsi="Calibri" w:eastAsia="Calibri" w:cs="Calibri"/>
              </w:rPr>
              <w:t xml:space="preserve"> </w:t>
            </w:r>
            <w:r w:rsidRPr="5C3CE24D">
              <w:rPr>
                <w:rFonts w:ascii="Calibri" w:hAnsi="Calibri" w:eastAsia="Calibri" w:cs="Calibri"/>
              </w:rPr>
              <w:t>to include before and after meals, upon arrival to schools’</w:t>
            </w:r>
            <w:r w:rsidRPr="5C3CE24D" w:rsidR="1EF4DC4F">
              <w:rPr>
                <w:rFonts w:ascii="Calibri" w:hAnsi="Calibri" w:eastAsia="Calibri" w:cs="Calibri"/>
              </w:rPr>
              <w:t xml:space="preserve"> </w:t>
            </w:r>
            <w:r w:rsidRPr="5C3CE24D">
              <w:rPr>
                <w:rFonts w:ascii="Calibri" w:hAnsi="Calibri" w:eastAsia="Calibri" w:cs="Calibri"/>
              </w:rPr>
              <w:t>offices and home, before and after use of any shared ite</w:t>
            </w:r>
            <w:r w:rsidRPr="5C3CE24D" w:rsidR="0CB7D962">
              <w:rPr>
                <w:rFonts w:ascii="Calibri" w:hAnsi="Calibri" w:eastAsia="Calibri" w:cs="Calibri"/>
              </w:rPr>
              <w:t>ms</w:t>
            </w:r>
            <w:r w:rsidRPr="5C3CE24D">
              <w:rPr>
                <w:rFonts w:ascii="Calibri" w:hAnsi="Calibri" w:eastAsia="Calibri" w:cs="Calibri"/>
              </w:rPr>
              <w:t>, after use of the restroom, after sneezing/</w:t>
            </w:r>
            <w:r w:rsidRPr="5C3CE24D" w:rsidR="0ED93029">
              <w:rPr>
                <w:rFonts w:ascii="Calibri" w:hAnsi="Calibri" w:eastAsia="Calibri" w:cs="Calibri"/>
              </w:rPr>
              <w:t>c</w:t>
            </w:r>
            <w:r w:rsidRPr="5C3CE24D">
              <w:rPr>
                <w:rFonts w:ascii="Calibri" w:hAnsi="Calibri" w:eastAsia="Calibri" w:cs="Calibri"/>
              </w:rPr>
              <w:t>oughing and other time hands are contaminated</w:t>
            </w:r>
            <w:r w:rsidRPr="05316DE6" w:rsidR="7BCBC37E">
              <w:rPr>
                <w:rFonts w:ascii="Calibri" w:hAnsi="Calibri" w:eastAsia="Calibri" w:cs="Calibri"/>
              </w:rPr>
              <w:t>.</w:t>
            </w:r>
          </w:p>
          <w:p w:rsidRPr="00621BF4" w:rsidR="00EC5000" w:rsidP="012B602E" w:rsidRDefault="00EC5000" w14:paraId="197D5D06" w14:textId="16BB5C49">
            <w:pPr>
              <w:rPr>
                <w:rFonts w:ascii="Calibri" w:hAnsi="Calibri" w:eastAsia="Calibri" w:cs="Calibri"/>
              </w:rPr>
            </w:pPr>
          </w:p>
          <w:p w:rsidRPr="00621BF4" w:rsidR="00EC5000" w:rsidP="5C3CE24D" w:rsidRDefault="00EC5000" w14:paraId="25F2FD0C" w14:textId="490D5359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5572" w:type="dxa"/>
            <w:tcMar/>
          </w:tcPr>
          <w:p w:rsidRPr="00900E44" w:rsidR="009530B8" w:rsidRDefault="1958E408" w14:paraId="570E6984" w14:textId="32396B88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Breakfast &amp; </w:t>
            </w:r>
            <w:r w:rsidRPr="00900E44" w:rsidR="00D24C6B">
              <w:rPr>
                <w:rFonts w:ascii="Cambria Math" w:hAnsi="Cambria Math"/>
                <w:b/>
                <w:bCs/>
                <w:sz w:val="24"/>
                <w:szCs w:val="24"/>
              </w:rPr>
              <w:t>Lunch:</w:t>
            </w:r>
            <w:r w:rsidRPr="00900E44" w:rsidR="00170571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</w:t>
            </w:r>
          </w:p>
          <w:p w:rsidRPr="00EA17F0" w:rsidR="00FC2D61" w:rsidP="0082632C" w:rsidRDefault="00FC2D61" w14:paraId="1F7DC402" w14:textId="746EF64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A17F0">
              <w:rPr>
                <w:rFonts w:cstheme="minorHAnsi"/>
              </w:rPr>
              <w:t xml:space="preserve">Breakfast will be </w:t>
            </w:r>
            <w:r w:rsidRPr="00EA17F0" w:rsidR="0082632C">
              <w:rPr>
                <w:rFonts w:cstheme="minorHAnsi"/>
              </w:rPr>
              <w:t xml:space="preserve">handed out to </w:t>
            </w:r>
            <w:r w:rsidRPr="00EA17F0">
              <w:rPr>
                <w:rFonts w:cstheme="minorHAnsi"/>
              </w:rPr>
              <w:t>students near the front entrance.  Students will take this to their classrooms to eat.  Trash cans will be placed outside of each door for student to put trash.</w:t>
            </w:r>
          </w:p>
          <w:p w:rsidRPr="00EA17F0" w:rsidR="00FC2D61" w:rsidP="00FC2D61" w:rsidRDefault="00FC2D61" w14:paraId="77D98B40" w14:textId="061EF0D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A17F0">
              <w:rPr>
                <w:rFonts w:cstheme="minorHAnsi"/>
              </w:rPr>
              <w:t>Late students who would like breakfast will be given this when they stop in the office to sign in for a late pass.</w:t>
            </w:r>
          </w:p>
          <w:p w:rsidR="00EA17F0" w:rsidP="00FC2D61" w:rsidRDefault="00EA17F0" w14:paraId="70E1645B" w14:textId="77777777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Bag l</w:t>
            </w:r>
            <w:r w:rsidRPr="00EA17F0" w:rsidR="000C3C28">
              <w:rPr>
                <w:rFonts w:cstheme="minorHAnsi"/>
              </w:rPr>
              <w:t>unch</w:t>
            </w:r>
            <w:r>
              <w:rPr>
                <w:rFonts w:cstheme="minorHAnsi"/>
              </w:rPr>
              <w:t xml:space="preserve">es </w:t>
            </w:r>
            <w:r w:rsidRPr="00EA17F0" w:rsidR="000C3C28">
              <w:rPr>
                <w:rFonts w:cstheme="minorHAnsi"/>
              </w:rPr>
              <w:t>will be brought to classrooms.</w:t>
            </w:r>
          </w:p>
          <w:p w:rsidRPr="00EA17F0" w:rsidR="000C3C28" w:rsidP="00FC2D61" w:rsidRDefault="000C3C28" w14:paraId="6C0AAC91" w14:textId="2534AD1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A17F0">
              <w:rPr>
                <w:rFonts w:cstheme="minorHAnsi"/>
              </w:rPr>
              <w:t>Coverage will be provided for the teacher to take a duty free 30</w:t>
            </w:r>
            <w:r w:rsidRPr="00EA17F0" w:rsidR="00186274">
              <w:rPr>
                <w:rFonts w:cstheme="minorHAnsi"/>
              </w:rPr>
              <w:t xml:space="preserve">- </w:t>
            </w:r>
            <w:r w:rsidRPr="00EA17F0">
              <w:rPr>
                <w:rFonts w:cstheme="minorHAnsi"/>
              </w:rPr>
              <w:t>minute lunch.</w:t>
            </w:r>
          </w:p>
          <w:p w:rsidRPr="00EA17F0" w:rsidR="00621BF4" w:rsidP="00EA17F0" w:rsidRDefault="000C3C28" w14:paraId="4A4B23CF" w14:textId="616D0051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A17F0">
              <w:rPr>
                <w:rFonts w:cstheme="minorHAnsi"/>
              </w:rPr>
              <w:t>Trash cans will be placed outside classrooms for lunch trash.  Students will place their trash in the cans</w:t>
            </w:r>
            <w:r w:rsidRPr="00EA17F0" w:rsidR="00186274">
              <w:rPr>
                <w:rFonts w:cstheme="minorHAnsi"/>
              </w:rPr>
              <w:t>,</w:t>
            </w:r>
            <w:r w:rsidRPr="00EA17F0">
              <w:rPr>
                <w:rFonts w:cstheme="minorHAnsi"/>
              </w:rPr>
              <w:t xml:space="preserve"> and they will be removed from the hallway after the lunch period.</w:t>
            </w:r>
          </w:p>
          <w:p w:rsidRPr="00EA17F0" w:rsidR="00994277" w:rsidP="00994277" w:rsidRDefault="00994277" w14:paraId="67EDCF4D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12B602E" w:rsidP="012B602E" w:rsidRDefault="012B602E" w14:paraId="2F08A996" w14:textId="518B8501">
            <w:pPr>
              <w:jc w:val="center"/>
              <w:rPr>
                <w:rFonts w:ascii="Cambria Math" w:hAnsi="Cambria Math"/>
                <w:b/>
                <w:bCs/>
              </w:rPr>
            </w:pPr>
          </w:p>
          <w:p w:rsidR="012B602E" w:rsidP="012B602E" w:rsidRDefault="012B602E" w14:paraId="718B0E37" w14:textId="54033B19">
            <w:pPr>
              <w:jc w:val="center"/>
              <w:rPr>
                <w:rFonts w:ascii="Cambria Math" w:hAnsi="Cambria Math"/>
                <w:b/>
                <w:bCs/>
              </w:rPr>
            </w:pPr>
          </w:p>
          <w:p w:rsidRPr="00621BF4" w:rsidR="00621BF4" w:rsidP="00170571" w:rsidRDefault="00621BF4" w14:paraId="33F2F9CC" w14:textId="77777777">
            <w:pPr>
              <w:jc w:val="center"/>
              <w:rPr>
                <w:rFonts w:ascii="Cambria Math" w:hAnsi="Cambria Math"/>
                <w:b/>
                <w:bCs/>
              </w:rPr>
            </w:pPr>
          </w:p>
          <w:p w:rsidRPr="00621BF4" w:rsidR="00D24C6B" w:rsidRDefault="00D24C6B" w14:paraId="75E26D54" w14:textId="78485D45">
            <w:pPr>
              <w:rPr>
                <w:rFonts w:ascii="Cambria Math" w:hAnsi="Cambria Math"/>
                <w:b/>
                <w:bCs/>
              </w:rPr>
            </w:pPr>
          </w:p>
        </w:tc>
      </w:tr>
      <w:tr w:rsidRPr="00621BF4" w:rsidR="00A7003B" w:rsidTr="492F0684" w14:paraId="76594D54" w14:textId="77777777">
        <w:tc>
          <w:tcPr>
            <w:tcW w:w="5400" w:type="dxa"/>
            <w:tcMar/>
          </w:tcPr>
          <w:p w:rsidRPr="00900E44" w:rsidR="00170571" w:rsidRDefault="01F7EB8B" w14:paraId="38048FED" w14:textId="6560DB39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lastRenderedPageBreak/>
              <w:t xml:space="preserve">Supplies &amp; </w:t>
            </w:r>
            <w:r w:rsidRPr="00900E44" w:rsidR="00D24C6B">
              <w:rPr>
                <w:rFonts w:ascii="Cambria Math" w:hAnsi="Cambria Math"/>
                <w:b/>
                <w:bCs/>
                <w:sz w:val="24"/>
                <w:szCs w:val="24"/>
              </w:rPr>
              <w:t>Devices:</w:t>
            </w:r>
          </w:p>
          <w:p w:rsidRPr="000168E0" w:rsidR="00170571" w:rsidP="00366A7B" w:rsidRDefault="00366A7B" w14:paraId="51B10B32" w14:textId="250D876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0168E0">
              <w:rPr>
                <w:rFonts w:cstheme="minorHAnsi"/>
              </w:rPr>
              <w:t>Students will bring computers</w:t>
            </w:r>
            <w:r w:rsidR="00675C3E">
              <w:rPr>
                <w:rFonts w:cstheme="minorHAnsi"/>
              </w:rPr>
              <w:t xml:space="preserve"> and chargers</w:t>
            </w:r>
            <w:r w:rsidRPr="000168E0">
              <w:rPr>
                <w:rFonts w:cstheme="minorHAnsi"/>
              </w:rPr>
              <w:t xml:space="preserve"> to school with them each day.  We will provide them with a computer bag on the first day in the building.</w:t>
            </w:r>
          </w:p>
          <w:p w:rsidRPr="000168E0" w:rsidR="00366A7B" w:rsidP="00366A7B" w:rsidRDefault="00FE5AD5" w14:paraId="3534D268" w14:textId="60888A24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0168E0">
              <w:rPr>
                <w:rFonts w:cstheme="minorHAnsi"/>
              </w:rPr>
              <w:t xml:space="preserve">Individual supplies will be used as much as possible.  </w:t>
            </w:r>
          </w:p>
          <w:p w:rsidRPr="000168E0" w:rsidR="00FE5AD5" w:rsidP="00366A7B" w:rsidRDefault="00FE5AD5" w14:paraId="712873A6" w14:textId="7AF85A0A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0168E0">
              <w:rPr>
                <w:rFonts w:cstheme="minorHAnsi"/>
              </w:rPr>
              <w:t>If students are re-using community items, they will be cleaned in between cohort use.</w:t>
            </w:r>
          </w:p>
          <w:p w:rsidRPr="000168E0" w:rsidR="00170571" w:rsidP="000168E0" w:rsidRDefault="00FE5AD5" w14:paraId="5817494B" w14:textId="5899350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0168E0">
              <w:rPr>
                <w:rFonts w:cstheme="minorHAnsi"/>
              </w:rPr>
              <w:t xml:space="preserve">Math manipulatives will be given to individual students.  They will have their own box of materials to use </w:t>
            </w:r>
            <w:r w:rsidRPr="000168E0" w:rsidR="00C52370">
              <w:rPr>
                <w:rFonts w:cstheme="minorHAnsi"/>
              </w:rPr>
              <w:t xml:space="preserve">in school.  </w:t>
            </w:r>
          </w:p>
          <w:p w:rsidRPr="00621BF4" w:rsidR="0044650B" w:rsidRDefault="0044650B" w14:paraId="4A29AC7D" w14:textId="2FDE49EA">
            <w:pPr>
              <w:rPr>
                <w:rFonts w:ascii="Cambria Math" w:hAnsi="Cambria Math"/>
                <w:b/>
                <w:bCs/>
              </w:rPr>
            </w:pPr>
          </w:p>
        </w:tc>
        <w:tc>
          <w:tcPr>
            <w:tcW w:w="5572" w:type="dxa"/>
            <w:tcMar/>
          </w:tcPr>
          <w:p w:rsidRPr="00900E44" w:rsidR="00A7003B" w:rsidRDefault="00D24C6B" w14:paraId="17C99BDC" w14:textId="77777777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900E44">
              <w:rPr>
                <w:rFonts w:ascii="Cambria Math" w:hAnsi="Cambria Math"/>
                <w:b/>
                <w:bCs/>
                <w:sz w:val="24"/>
                <w:szCs w:val="24"/>
              </w:rPr>
              <w:t>Visitors:</w:t>
            </w:r>
          </w:p>
          <w:p w:rsidRPr="00621BF4" w:rsidR="00170571" w:rsidP="34BED119" w:rsidRDefault="1356EC73" w14:paraId="50B5B426" w14:textId="113EB815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</w:rPr>
            </w:pPr>
            <w:r w:rsidRPr="5C3CE24D">
              <w:rPr>
                <w:rFonts w:eastAsiaTheme="minorEastAsia"/>
              </w:rPr>
              <w:t>To visit a BCPS school, visitors must have an appointment.</w:t>
            </w:r>
          </w:p>
          <w:p w:rsidRPr="00621BF4" w:rsidR="00170571" w:rsidP="34BED119" w:rsidRDefault="2F151064" w14:paraId="2B8909BD" w14:textId="525A855B">
            <w:pPr>
              <w:pStyle w:val="ListParagraph"/>
              <w:numPr>
                <w:ilvl w:val="0"/>
                <w:numId w:val="36"/>
              </w:numPr>
            </w:pPr>
            <w:r w:rsidRPr="5C3CE24D">
              <w:rPr>
                <w:rFonts w:eastAsiaTheme="minorEastAsia"/>
              </w:rPr>
              <w:t>Visits will be conducted remotely or outside, whenever possible.</w:t>
            </w:r>
          </w:p>
          <w:p w:rsidRPr="00621BF4" w:rsidR="00170571" w:rsidP="34BED119" w:rsidRDefault="2F151064" w14:paraId="3926CE33" w14:textId="7CF552E4">
            <w:pPr>
              <w:pStyle w:val="ListParagraph"/>
              <w:numPr>
                <w:ilvl w:val="0"/>
                <w:numId w:val="36"/>
              </w:numPr>
            </w:pPr>
            <w:r w:rsidRPr="5C3CE24D">
              <w:rPr>
                <w:rFonts w:eastAsiaTheme="minorEastAsia"/>
              </w:rPr>
              <w:t>If an indoor visit is required, visitors will be required to wear a face coverings and practice social distancing.</w:t>
            </w:r>
          </w:p>
          <w:p w:rsidRPr="00621BF4" w:rsidR="00170571" w:rsidP="003C74F6" w:rsidRDefault="2F151064" w14:paraId="3BCB03B0" w14:textId="1EEB8476">
            <w:pPr>
              <w:pStyle w:val="ListParagraph"/>
              <w:numPr>
                <w:ilvl w:val="0"/>
                <w:numId w:val="36"/>
              </w:numPr>
              <w:rPr>
                <w:rFonts w:ascii="Cambria Math" w:hAnsi="Cambria Math"/>
                <w:b/>
                <w:bCs/>
              </w:rPr>
            </w:pPr>
            <w:r w:rsidRPr="5C3CE24D">
              <w:rPr>
                <w:rFonts w:eastAsiaTheme="minorEastAsia"/>
              </w:rPr>
              <w:t>The number of people admitted to the building will be limited.</w:t>
            </w:r>
          </w:p>
        </w:tc>
      </w:tr>
      <w:tr w:rsidRPr="00621BF4" w:rsidR="00525E58" w:rsidTr="492F0684" w14:paraId="307AE2B1" w14:textId="77777777">
        <w:tc>
          <w:tcPr>
            <w:tcW w:w="5400" w:type="dxa"/>
            <w:tcMar/>
          </w:tcPr>
          <w:p w:rsidR="00525E58" w:rsidP="00525E58" w:rsidRDefault="006526A8" w14:paraId="1AAC20AA" w14:textId="1EBF3310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Late Arrivals:</w:t>
            </w:r>
          </w:p>
          <w:p w:rsidRPr="0088127C" w:rsidR="00525E58" w:rsidP="00680CAD" w:rsidRDefault="0088127C" w14:paraId="09831F84" w14:textId="71B78DC4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</w:rPr>
            </w:pPr>
            <w:r w:rsidRPr="0088127C">
              <w:rPr>
                <w:rFonts w:cstheme="minorHAnsi"/>
              </w:rPr>
              <w:t>Students will buzz the front door.  Parents will be asked to remain outside, and the student will come into the office for a late pass.  An adult will walk this student to their classroom.</w:t>
            </w:r>
          </w:p>
        </w:tc>
        <w:tc>
          <w:tcPr>
            <w:tcW w:w="5572" w:type="dxa"/>
            <w:tcMar/>
          </w:tcPr>
          <w:p w:rsidRPr="00680CAD" w:rsidR="00525E58" w:rsidRDefault="00680CAD" w14:paraId="7B928592" w14:textId="508E8BE7">
            <w:pPr>
              <w:rPr>
                <w:rFonts w:ascii="Cambria Math" w:hAnsi="Cambria Math"/>
                <w:b w:val="1"/>
                <w:bCs w:val="1"/>
                <w:sz w:val="24"/>
                <w:szCs w:val="24"/>
              </w:rPr>
            </w:pPr>
            <w:r w:rsidRPr="10F728D7" w:rsidR="00680CAD">
              <w:rPr>
                <w:rFonts w:ascii="Cambria Math" w:hAnsi="Cambria Math"/>
                <w:b w:val="1"/>
                <w:bCs w:val="1"/>
                <w:sz w:val="24"/>
                <w:szCs w:val="24"/>
              </w:rPr>
              <w:t>Early Dismissal</w:t>
            </w:r>
            <w:r w:rsidRPr="10F728D7" w:rsidR="0088127C">
              <w:rPr>
                <w:rFonts w:ascii="Cambria Math" w:hAnsi="Cambria Math"/>
                <w:b w:val="1"/>
                <w:bCs w:val="1"/>
                <w:sz w:val="24"/>
                <w:szCs w:val="24"/>
              </w:rPr>
              <w:t>:</w:t>
            </w:r>
            <w:r w:rsidRPr="10F728D7" w:rsidR="76B1603B">
              <w:rPr>
                <w:rFonts w:ascii="Cambria Math" w:hAnsi="Cambria Math"/>
                <w:b w:val="1"/>
                <w:bCs w:val="1"/>
                <w:sz w:val="24"/>
                <w:szCs w:val="24"/>
              </w:rPr>
              <w:t xml:space="preserve"> </w:t>
            </w:r>
          </w:p>
          <w:p w:rsidRPr="0088127C" w:rsidR="00680CAD" w:rsidP="00680CAD" w:rsidRDefault="00680CAD" w14:paraId="60FCDD77" w14:textId="27B217C4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88127C">
              <w:rPr>
                <w:rFonts w:cstheme="minorHAnsi"/>
              </w:rPr>
              <w:t>Parents must call the office.  They will then buzz the front door when they arrive.  The child will be walked to the door</w:t>
            </w:r>
            <w:r w:rsidRPr="0088127C" w:rsidR="0088127C">
              <w:rPr>
                <w:rFonts w:cstheme="minorHAnsi"/>
              </w:rPr>
              <w:t>.  Staff will ask parent to hold up ID to verify the person’s identity and then the child will be released.</w:t>
            </w:r>
          </w:p>
          <w:p w:rsidR="00525E58" w:rsidRDefault="00525E58" w14:paraId="0E0AACD0" w14:textId="77777777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  <w:p w:rsidR="00525E58" w:rsidRDefault="00525E58" w14:paraId="3980B447" w14:textId="77777777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  <w:p w:rsidR="00525E58" w:rsidRDefault="00525E58" w14:paraId="6629F5A7" w14:textId="77777777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  <w:p w:rsidRPr="5C3CE24D" w:rsidR="00525E58" w:rsidRDefault="00525E58" w14:paraId="065CC840" w14:textId="1990E18F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</w:tbl>
    <w:p w:rsidRPr="00621BF4" w:rsidR="00A7003B" w:rsidP="005022B5" w:rsidRDefault="00A7003B" w14:paraId="69E43DC3" w14:textId="4C2773B4">
      <w:pPr>
        <w:rPr>
          <w:rFonts w:ascii="Cambria Math" w:hAnsi="Cambria Math"/>
        </w:rPr>
      </w:pPr>
    </w:p>
    <w:sectPr w:rsidRPr="00621BF4" w:rsidR="00A7003B" w:rsidSect="00621BF4">
      <w:pgSz w:w="12240" w:h="15840" w:orient="portrait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A7AA0"/>
    <w:multiLevelType w:val="hybridMultilevel"/>
    <w:tmpl w:val="FFFFFFFF"/>
    <w:lvl w:ilvl="0" w:tplc="231891D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282AF8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C28613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14620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918127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62EB6C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CC719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9FC29C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AB874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BD5408"/>
    <w:multiLevelType w:val="hybridMultilevel"/>
    <w:tmpl w:val="1FD49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400FB2"/>
    <w:multiLevelType w:val="hybridMultilevel"/>
    <w:tmpl w:val="FFFFFFFF"/>
    <w:lvl w:ilvl="0" w:tplc="B12EA34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066D3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D20FD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E21FC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60075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378FC6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A2A1CD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D0080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AD099B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EF7B05"/>
    <w:multiLevelType w:val="hybridMultilevel"/>
    <w:tmpl w:val="956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0F4826"/>
    <w:multiLevelType w:val="hybridMultilevel"/>
    <w:tmpl w:val="FFFFFFFF"/>
    <w:lvl w:ilvl="0" w:tplc="36D01F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9420F5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5D2669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8427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368C04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3920F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C00F06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9027C3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77C13E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712DF9"/>
    <w:multiLevelType w:val="hybridMultilevel"/>
    <w:tmpl w:val="F026672E"/>
    <w:lvl w:ilvl="0" w:tplc="ECA28F4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A56A65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D04B24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B02AEA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E82D5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F126A9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2AB5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134C7D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C6EC84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2DE0657"/>
    <w:multiLevelType w:val="hybridMultilevel"/>
    <w:tmpl w:val="FFFFFFFF"/>
    <w:lvl w:ilvl="0" w:tplc="AA3E994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6EE12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18A59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97AC63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BBE1AF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904F27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72878D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D089A4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5CC84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0F4371"/>
    <w:multiLevelType w:val="hybridMultilevel"/>
    <w:tmpl w:val="FFFFFFFF"/>
    <w:lvl w:ilvl="0" w:tplc="14F07BF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F4007B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130C40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0CE28E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F84B5B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418E5F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BA63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EF48E7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DC8CBC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4582603"/>
    <w:multiLevelType w:val="hybridMultilevel"/>
    <w:tmpl w:val="E0CEE774"/>
    <w:lvl w:ilvl="0" w:tplc="CA20BA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E5CD86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7D289F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58015D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0BCFDB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AB3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FD24EF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56AF5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8729B6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4C87277"/>
    <w:multiLevelType w:val="hybridMultilevel"/>
    <w:tmpl w:val="FFFFFFFF"/>
    <w:lvl w:ilvl="0" w:tplc="3FD8972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B6B30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08A9E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300239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A504F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86CF38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30E3D5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E3AC4C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83047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0615033"/>
    <w:multiLevelType w:val="hybridMultilevel"/>
    <w:tmpl w:val="FFFFFFFF"/>
    <w:lvl w:ilvl="0" w:tplc="FB4AF72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A3454E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E9AA50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8708D0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7E206B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85ABD4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12EE5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DC342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2BA800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2E90C1A"/>
    <w:multiLevelType w:val="hybridMultilevel"/>
    <w:tmpl w:val="FFFFFFFF"/>
    <w:lvl w:ilvl="0" w:tplc="C14ACE9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0D4DBC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25CDB5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24430C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2945B1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018433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88A89A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65E3E8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01421C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48B3041"/>
    <w:multiLevelType w:val="hybridMultilevel"/>
    <w:tmpl w:val="FFFFFFFF"/>
    <w:lvl w:ilvl="0" w:tplc="F7040BB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36648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93E720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F98202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FF281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AD4998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BE6F4C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28C704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9141FF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8627895"/>
    <w:multiLevelType w:val="hybridMultilevel"/>
    <w:tmpl w:val="FFFFFFFF"/>
    <w:lvl w:ilvl="0" w:tplc="642A3A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81A31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4BEAC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CC039B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9A27AE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EF4AC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DCAE08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22058E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EB25F4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F0478FA"/>
    <w:multiLevelType w:val="hybridMultilevel"/>
    <w:tmpl w:val="FFFFFFFF"/>
    <w:lvl w:ilvl="0" w:tplc="E2CAF86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702429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52E2E1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B36605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9F2044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FEE202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16625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BB65E7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420C0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F1613EA"/>
    <w:multiLevelType w:val="hybridMultilevel"/>
    <w:tmpl w:val="7B5E55A0"/>
    <w:lvl w:ilvl="0" w:tplc="55CC099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0EEC2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92CD6C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2940A6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BB48D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6786CA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A72524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026D4C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59AC93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0347A70"/>
    <w:multiLevelType w:val="hybridMultilevel"/>
    <w:tmpl w:val="FFFFFFFF"/>
    <w:lvl w:ilvl="0" w:tplc="C1B2489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9E242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88A25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14E1EB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D16806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00A57D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D5A2D6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E3EBD1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860696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226266E"/>
    <w:multiLevelType w:val="hybridMultilevel"/>
    <w:tmpl w:val="FFFFFFFF"/>
    <w:lvl w:ilvl="0" w:tplc="E3B41A9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1BEB1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8CC260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23A87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92CFD8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B76BA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A8280E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098F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C7042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3A873E2"/>
    <w:multiLevelType w:val="hybridMultilevel"/>
    <w:tmpl w:val="FFFFFFFF"/>
    <w:lvl w:ilvl="0" w:tplc="0DA4A5B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E0E015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FACD9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0C6A0C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7C20E5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0700A9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9D4B0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FB8A95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156567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6E94818"/>
    <w:multiLevelType w:val="hybridMultilevel"/>
    <w:tmpl w:val="FFFFFFFF"/>
    <w:lvl w:ilvl="0" w:tplc="FD122F9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3CF56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35CF7F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2F0268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50EE9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564EA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766933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DEBE9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984CC5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8D459B4"/>
    <w:multiLevelType w:val="hybridMultilevel"/>
    <w:tmpl w:val="FFFFFFFF"/>
    <w:lvl w:ilvl="0" w:tplc="20CEE9C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7921B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C620A8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7A6A24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B50E71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864432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DBCF58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746B5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840C93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9C31BB1"/>
    <w:multiLevelType w:val="hybridMultilevel"/>
    <w:tmpl w:val="22A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DF5CEC"/>
    <w:multiLevelType w:val="hybridMultilevel"/>
    <w:tmpl w:val="21E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3802B4"/>
    <w:multiLevelType w:val="hybridMultilevel"/>
    <w:tmpl w:val="FFFFFFFF"/>
    <w:lvl w:ilvl="0" w:tplc="EA5452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C98B93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0545C8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2C64A2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C00C84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F547CC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26624C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15C0A9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FB0C0D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0DB5F3E"/>
    <w:multiLevelType w:val="hybridMultilevel"/>
    <w:tmpl w:val="FFFFFFFF"/>
    <w:lvl w:ilvl="0" w:tplc="22B0FDA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6A2A23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EB08A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E6FAB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374D1B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D6F52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BC56B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7AE5AC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4D8D01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1680756"/>
    <w:multiLevelType w:val="hybridMultilevel"/>
    <w:tmpl w:val="FFFFFFFF"/>
    <w:lvl w:ilvl="0" w:tplc="6208423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1B8541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234723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A72798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56098A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7293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A804D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A5CE87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438FCA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41A93738"/>
    <w:multiLevelType w:val="hybridMultilevel"/>
    <w:tmpl w:val="FFFFFFFF"/>
    <w:lvl w:ilvl="0" w:tplc="17D81B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B96E0C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BB2CB9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B6D9D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5A4312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65270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6C85D5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DE6B08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C8491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5952684"/>
    <w:multiLevelType w:val="hybridMultilevel"/>
    <w:tmpl w:val="FFFFFFFF"/>
    <w:lvl w:ilvl="0" w:tplc="A1E8E1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A24CF0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84837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B2C2A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B66121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E44049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95A4B9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13A4F9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00ABD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7717707"/>
    <w:multiLevelType w:val="hybridMultilevel"/>
    <w:tmpl w:val="FFFFFFFF"/>
    <w:lvl w:ilvl="0" w:tplc="1EF608B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C2E467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7FE3F8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E7EC4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8206D2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5DE5D1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1CE73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29A0A8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BDCB32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ADA62E7"/>
    <w:multiLevelType w:val="hybridMultilevel"/>
    <w:tmpl w:val="0986D8CE"/>
    <w:lvl w:ilvl="0" w:tplc="D66A200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0FE073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0A0F7E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1663C1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0028FD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F1A2E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87E17A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856DD4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2AC879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BA12778"/>
    <w:multiLevelType w:val="hybridMultilevel"/>
    <w:tmpl w:val="FFFFFFFF"/>
    <w:lvl w:ilvl="0" w:tplc="BB683D7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8BC860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F486A9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DC814E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6FC98E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36601F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0409C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3C47A9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9DC68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DAB4D8F"/>
    <w:multiLevelType w:val="hybridMultilevel"/>
    <w:tmpl w:val="FFFFFFFF"/>
    <w:lvl w:ilvl="0" w:tplc="657A89A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B8A30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E44D9D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C0E3BD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E214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8D6AEA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2C872F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68CF86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220BB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087127C"/>
    <w:multiLevelType w:val="hybridMultilevel"/>
    <w:tmpl w:val="FFFFFFFF"/>
    <w:lvl w:ilvl="0" w:tplc="A8E040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B4408F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E2182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F569FC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264DA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FFC94B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C40EA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46E939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5B253A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AB70F6"/>
    <w:multiLevelType w:val="hybridMultilevel"/>
    <w:tmpl w:val="FFFFFFFF"/>
    <w:lvl w:ilvl="0" w:tplc="D0A851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77864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B9C073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70CC5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3FC6C5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CE8F89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35267C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2AE729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3AA733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09B7510"/>
    <w:multiLevelType w:val="hybridMultilevel"/>
    <w:tmpl w:val="FFFFFFFF"/>
    <w:lvl w:ilvl="0" w:tplc="6CFA4F9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BDAEF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992043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F78EA0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A0462D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ED2D8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D5EA0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FA500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5541AD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5454A0A"/>
    <w:multiLevelType w:val="hybridMultilevel"/>
    <w:tmpl w:val="FFFFFFFF"/>
    <w:lvl w:ilvl="0" w:tplc="7222DB4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A649D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FA06EA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166C6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A9030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28EC06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4F610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980EBB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CAE870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6522FE3"/>
    <w:multiLevelType w:val="hybridMultilevel"/>
    <w:tmpl w:val="BA4CAF44"/>
    <w:lvl w:ilvl="0" w:tplc="514C656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7D23F0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D10AD5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5E2FE4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93C922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206EE6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16AFA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04C352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08AECC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1411E49"/>
    <w:multiLevelType w:val="hybridMultilevel"/>
    <w:tmpl w:val="096AA67C"/>
    <w:lvl w:ilvl="0" w:tplc="7E98062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A3672C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7B60ED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54A4F2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14A003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AE04A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5140E1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644303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15C75C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A544BB4"/>
    <w:multiLevelType w:val="hybridMultilevel"/>
    <w:tmpl w:val="FFFFFFFF"/>
    <w:lvl w:ilvl="0" w:tplc="D59C430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BFC40B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A3C90E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A2CF1F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8C2E10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C664FAA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A62C2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6CEA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556557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BC215CF"/>
    <w:multiLevelType w:val="hybridMultilevel"/>
    <w:tmpl w:val="FFFFFFFF"/>
    <w:lvl w:ilvl="0" w:tplc="D0DE7C4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A0E7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A187BC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96636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4C297C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DD493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DEC26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1B4C00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440CBD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1">
    <w:abstractNumId w:val="37"/>
  </w:num>
  <w:num w:numId="2">
    <w:abstractNumId w:val="36"/>
  </w:num>
  <w:num w:numId="3">
    <w:abstractNumId w:val="8"/>
  </w:num>
  <w:num w:numId="4">
    <w:abstractNumId w:val="5"/>
  </w:num>
  <w:num w:numId="5">
    <w:abstractNumId w:val="29"/>
  </w:num>
  <w:num w:numId="6">
    <w:abstractNumId w:val="15"/>
  </w:num>
  <w:num w:numId="7">
    <w:abstractNumId w:val="17"/>
  </w:num>
  <w:num w:numId="8">
    <w:abstractNumId w:val="38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8"/>
  </w:num>
  <w:num w:numId="15">
    <w:abstractNumId w:val="39"/>
  </w:num>
  <w:num w:numId="16">
    <w:abstractNumId w:val="14"/>
  </w:num>
  <w:num w:numId="17">
    <w:abstractNumId w:val="20"/>
  </w:num>
  <w:num w:numId="18">
    <w:abstractNumId w:val="11"/>
  </w:num>
  <w:num w:numId="19">
    <w:abstractNumId w:val="26"/>
  </w:num>
  <w:num w:numId="20">
    <w:abstractNumId w:val="25"/>
  </w:num>
  <w:num w:numId="21">
    <w:abstractNumId w:val="9"/>
  </w:num>
  <w:num w:numId="22">
    <w:abstractNumId w:val="12"/>
  </w:num>
  <w:num w:numId="23">
    <w:abstractNumId w:val="33"/>
  </w:num>
  <w:num w:numId="24">
    <w:abstractNumId w:val="32"/>
  </w:num>
  <w:num w:numId="25">
    <w:abstractNumId w:val="23"/>
  </w:num>
  <w:num w:numId="26">
    <w:abstractNumId w:val="10"/>
  </w:num>
  <w:num w:numId="27">
    <w:abstractNumId w:val="16"/>
  </w:num>
  <w:num w:numId="28">
    <w:abstractNumId w:val="7"/>
  </w:num>
  <w:num w:numId="29">
    <w:abstractNumId w:val="34"/>
  </w:num>
  <w:num w:numId="30">
    <w:abstractNumId w:val="28"/>
  </w:num>
  <w:num w:numId="31">
    <w:abstractNumId w:val="27"/>
  </w:num>
  <w:num w:numId="32">
    <w:abstractNumId w:val="19"/>
  </w:num>
  <w:num w:numId="33">
    <w:abstractNumId w:val="30"/>
  </w:num>
  <w:num w:numId="34">
    <w:abstractNumId w:val="35"/>
  </w:num>
  <w:num w:numId="35">
    <w:abstractNumId w:val="31"/>
  </w:num>
  <w:num w:numId="36">
    <w:abstractNumId w:val="24"/>
  </w:num>
  <w:num w:numId="37">
    <w:abstractNumId w:val="21"/>
  </w:num>
  <w:num w:numId="38">
    <w:abstractNumId w:val="22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3B"/>
    <w:rsid w:val="0000136E"/>
    <w:rsid w:val="000168E0"/>
    <w:rsid w:val="000C3C28"/>
    <w:rsid w:val="00170571"/>
    <w:rsid w:val="00186274"/>
    <w:rsid w:val="002F3BD1"/>
    <w:rsid w:val="00331373"/>
    <w:rsid w:val="00366A7B"/>
    <w:rsid w:val="00393F0C"/>
    <w:rsid w:val="003C74F6"/>
    <w:rsid w:val="0044650B"/>
    <w:rsid w:val="00481C41"/>
    <w:rsid w:val="005022B5"/>
    <w:rsid w:val="005238EF"/>
    <w:rsid w:val="00525E58"/>
    <w:rsid w:val="00546322"/>
    <w:rsid w:val="00562476"/>
    <w:rsid w:val="005C516C"/>
    <w:rsid w:val="005F3908"/>
    <w:rsid w:val="00612E0D"/>
    <w:rsid w:val="00621BF4"/>
    <w:rsid w:val="006526A8"/>
    <w:rsid w:val="006616C7"/>
    <w:rsid w:val="00675C3E"/>
    <w:rsid w:val="00680CAD"/>
    <w:rsid w:val="0072625B"/>
    <w:rsid w:val="0082632C"/>
    <w:rsid w:val="0088127C"/>
    <w:rsid w:val="008A2C1A"/>
    <w:rsid w:val="00900E44"/>
    <w:rsid w:val="009530B8"/>
    <w:rsid w:val="00994277"/>
    <w:rsid w:val="00A7003B"/>
    <w:rsid w:val="00BB4865"/>
    <w:rsid w:val="00C073EC"/>
    <w:rsid w:val="00C52370"/>
    <w:rsid w:val="00CA3029"/>
    <w:rsid w:val="00CB6725"/>
    <w:rsid w:val="00D24C6B"/>
    <w:rsid w:val="00D93B61"/>
    <w:rsid w:val="00DB3181"/>
    <w:rsid w:val="00E475C8"/>
    <w:rsid w:val="00E84C5C"/>
    <w:rsid w:val="00EA17F0"/>
    <w:rsid w:val="00EC5000"/>
    <w:rsid w:val="00F35861"/>
    <w:rsid w:val="00FC2D61"/>
    <w:rsid w:val="00FE5AD5"/>
    <w:rsid w:val="012B602E"/>
    <w:rsid w:val="01F7EB8B"/>
    <w:rsid w:val="0205FDC0"/>
    <w:rsid w:val="03577015"/>
    <w:rsid w:val="04E36736"/>
    <w:rsid w:val="05316DE6"/>
    <w:rsid w:val="0794A608"/>
    <w:rsid w:val="0826A0DD"/>
    <w:rsid w:val="08B0B09E"/>
    <w:rsid w:val="099D4EC2"/>
    <w:rsid w:val="09E173F8"/>
    <w:rsid w:val="0AC87C6F"/>
    <w:rsid w:val="0BDD4A37"/>
    <w:rsid w:val="0C32C1D4"/>
    <w:rsid w:val="0CB7D962"/>
    <w:rsid w:val="0CC515E4"/>
    <w:rsid w:val="0DF4AB14"/>
    <w:rsid w:val="0E0ED3EE"/>
    <w:rsid w:val="0E40BF4C"/>
    <w:rsid w:val="0EB24ED0"/>
    <w:rsid w:val="0ED93029"/>
    <w:rsid w:val="0F77DE68"/>
    <w:rsid w:val="0FF5AC0C"/>
    <w:rsid w:val="10F728D7"/>
    <w:rsid w:val="11980808"/>
    <w:rsid w:val="1211903F"/>
    <w:rsid w:val="1318C9D2"/>
    <w:rsid w:val="1356EC73"/>
    <w:rsid w:val="1471451A"/>
    <w:rsid w:val="17B230DA"/>
    <w:rsid w:val="17D2C7D1"/>
    <w:rsid w:val="1845DC50"/>
    <w:rsid w:val="1924EEB5"/>
    <w:rsid w:val="1958E408"/>
    <w:rsid w:val="1A606A23"/>
    <w:rsid w:val="1B72848E"/>
    <w:rsid w:val="1B77A97B"/>
    <w:rsid w:val="1C24E1E8"/>
    <w:rsid w:val="1CDB58CA"/>
    <w:rsid w:val="1DC374D0"/>
    <w:rsid w:val="1EF4DC4F"/>
    <w:rsid w:val="1F874A85"/>
    <w:rsid w:val="202E4316"/>
    <w:rsid w:val="21710C8D"/>
    <w:rsid w:val="21A9E0B4"/>
    <w:rsid w:val="23CE087D"/>
    <w:rsid w:val="24D10289"/>
    <w:rsid w:val="2639EF61"/>
    <w:rsid w:val="27204736"/>
    <w:rsid w:val="289D1FC7"/>
    <w:rsid w:val="28A27091"/>
    <w:rsid w:val="29B8BCB9"/>
    <w:rsid w:val="2D7F1A26"/>
    <w:rsid w:val="2F151064"/>
    <w:rsid w:val="30913142"/>
    <w:rsid w:val="3266F34D"/>
    <w:rsid w:val="33A366FE"/>
    <w:rsid w:val="34BED119"/>
    <w:rsid w:val="34D9B0AE"/>
    <w:rsid w:val="34FF92C6"/>
    <w:rsid w:val="38D10C71"/>
    <w:rsid w:val="38EDB85E"/>
    <w:rsid w:val="39DDF7C1"/>
    <w:rsid w:val="3A1EEB2B"/>
    <w:rsid w:val="3A624E83"/>
    <w:rsid w:val="3A7BDB87"/>
    <w:rsid w:val="3BAC83DD"/>
    <w:rsid w:val="3C6F3255"/>
    <w:rsid w:val="3C763B11"/>
    <w:rsid w:val="3CA0AEBA"/>
    <w:rsid w:val="3D568BED"/>
    <w:rsid w:val="3E26F5AE"/>
    <w:rsid w:val="3E9F7CD9"/>
    <w:rsid w:val="3F0E1EF9"/>
    <w:rsid w:val="3FA269B6"/>
    <w:rsid w:val="3FE3C25C"/>
    <w:rsid w:val="426D6068"/>
    <w:rsid w:val="431D5B5C"/>
    <w:rsid w:val="4327E9AB"/>
    <w:rsid w:val="436BB1AA"/>
    <w:rsid w:val="4403B331"/>
    <w:rsid w:val="44C3BA0C"/>
    <w:rsid w:val="450E93D0"/>
    <w:rsid w:val="464132FB"/>
    <w:rsid w:val="4740D18B"/>
    <w:rsid w:val="4767D581"/>
    <w:rsid w:val="47B7507C"/>
    <w:rsid w:val="492F0684"/>
    <w:rsid w:val="49972B2F"/>
    <w:rsid w:val="4A30B9D2"/>
    <w:rsid w:val="4A774458"/>
    <w:rsid w:val="4B00CC94"/>
    <w:rsid w:val="4C615D64"/>
    <w:rsid w:val="4D685A94"/>
    <w:rsid w:val="4F5DFEFC"/>
    <w:rsid w:val="4FFC430B"/>
    <w:rsid w:val="50B73811"/>
    <w:rsid w:val="5222A35A"/>
    <w:rsid w:val="55A9EA1D"/>
    <w:rsid w:val="55B65C46"/>
    <w:rsid w:val="56CB2A0E"/>
    <w:rsid w:val="57BC37DE"/>
    <w:rsid w:val="58554697"/>
    <w:rsid w:val="5B156C08"/>
    <w:rsid w:val="5BE99D87"/>
    <w:rsid w:val="5C3CE24D"/>
    <w:rsid w:val="5C804968"/>
    <w:rsid w:val="5DB560A9"/>
    <w:rsid w:val="5E7B5297"/>
    <w:rsid w:val="619A9F7A"/>
    <w:rsid w:val="61D2F499"/>
    <w:rsid w:val="663B69CA"/>
    <w:rsid w:val="663CA6CC"/>
    <w:rsid w:val="66BAEF4C"/>
    <w:rsid w:val="67269D47"/>
    <w:rsid w:val="696CC31E"/>
    <w:rsid w:val="699BCB9B"/>
    <w:rsid w:val="6A3003E4"/>
    <w:rsid w:val="6A64377A"/>
    <w:rsid w:val="6AA1195D"/>
    <w:rsid w:val="6BDD8243"/>
    <w:rsid w:val="6D2DA0AD"/>
    <w:rsid w:val="6DD30D52"/>
    <w:rsid w:val="6E736024"/>
    <w:rsid w:val="6EC9710E"/>
    <w:rsid w:val="703F9285"/>
    <w:rsid w:val="72EA4674"/>
    <w:rsid w:val="73D3E236"/>
    <w:rsid w:val="744D035B"/>
    <w:rsid w:val="74C281D8"/>
    <w:rsid w:val="75318BA2"/>
    <w:rsid w:val="75D24135"/>
    <w:rsid w:val="75DE1F37"/>
    <w:rsid w:val="76B0CC47"/>
    <w:rsid w:val="76B1603B"/>
    <w:rsid w:val="779B337C"/>
    <w:rsid w:val="78AE0E2D"/>
    <w:rsid w:val="7A2EED12"/>
    <w:rsid w:val="7AEEE5BA"/>
    <w:rsid w:val="7BCBC37E"/>
    <w:rsid w:val="7BD3363B"/>
    <w:rsid w:val="7F205685"/>
    <w:rsid w:val="7F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8AC5"/>
  <w15:chartTrackingRefBased/>
  <w15:docId w15:val="{9F753A14-3494-402E-B275-DF0423CA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D529E4D7E45479E59EC6F51C195BA" ma:contentTypeVersion="12" ma:contentTypeDescription="Create a new document." ma:contentTypeScope="" ma:versionID="85553043d61042f0f7e1fca7e846868f">
  <xsd:schema xmlns:xsd="http://www.w3.org/2001/XMLSchema" xmlns:xs="http://www.w3.org/2001/XMLSchema" xmlns:p="http://schemas.microsoft.com/office/2006/metadata/properties" xmlns:ns3="c00f1929-47eb-4f65-8a2c-5824d770e0bb" xmlns:ns4="69d30ac7-1c3e-49db-8b52-80630a5ad881" targetNamespace="http://schemas.microsoft.com/office/2006/metadata/properties" ma:root="true" ma:fieldsID="4a195b6f81aec8d19cc690eaa943cfce" ns3:_="" ns4:_="">
    <xsd:import namespace="c00f1929-47eb-4f65-8a2c-5824d770e0bb"/>
    <xsd:import namespace="69d30ac7-1c3e-49db-8b52-80630a5ad8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f1929-47eb-4f65-8a2c-5824d770e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0ac7-1c3e-49db-8b52-80630a5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A2438-555A-4F1D-B1BA-5A5712D88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D8A4E-0715-4D15-AA3B-44F4AC466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613F2-22E0-4DC5-BE50-9D8E708D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f1929-47eb-4f65-8a2c-5824d770e0bb"/>
    <ds:schemaRef ds:uri="69d30ac7-1c3e-49db-8b52-80630a5ad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Birnbaum, Stephanie N</dc:creator>
  <keywords/>
  <dc:description/>
  <lastModifiedBy>Fitzgerald, Angela</lastModifiedBy>
  <revision>21</revision>
  <dcterms:created xsi:type="dcterms:W3CDTF">2021-02-24T16:10:00.0000000Z</dcterms:created>
  <dcterms:modified xsi:type="dcterms:W3CDTF">2021-02-26T13:35:10.2281293Z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0x0101006A5D529E4D7E45479E59EC6F51C195BA</vt:lpwstr>
  </property>
</Properties>
</file>